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8F" w:rsidRDefault="00A417C2">
      <w:pPr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eastAsia="黑体"/>
          <w:szCs w:val="32"/>
        </w:rPr>
        <w:t>2</w:t>
      </w:r>
    </w:p>
    <w:p w:rsidR="00BE7A8F" w:rsidRDefault="00A417C2">
      <w:pPr>
        <w:jc w:val="center"/>
        <w:rPr>
          <w:rFonts w:ascii="方正小标宋简体" w:eastAsia="方正小标宋简体" w:hAnsi="仿宋_GB2312" w:cs="仿宋_GB2312"/>
          <w:color w:val="222222"/>
          <w:sz w:val="44"/>
          <w:szCs w:val="44"/>
        </w:rPr>
      </w:pPr>
      <w:r>
        <w:rPr>
          <w:rFonts w:ascii="方正小标宋简体" w:eastAsia="方正小标宋简体" w:hAnsi="黑体" w:hint="eastAsia"/>
          <w:kern w:val="0"/>
          <w:sz w:val="44"/>
          <w:szCs w:val="44"/>
        </w:rPr>
        <w:t>山东省重大科技成果</w:t>
      </w:r>
      <w:r>
        <w:rPr>
          <w:rFonts w:ascii="方正小标宋简体" w:eastAsia="方正小标宋简体" w:hAnsi="仿宋_GB2312" w:cs="仿宋_GB2312" w:hint="eastAsia"/>
          <w:color w:val="222222"/>
          <w:sz w:val="44"/>
          <w:szCs w:val="44"/>
        </w:rPr>
        <w:t>汇总表</w:t>
      </w:r>
    </w:p>
    <w:p w:rsidR="00BE7A8F" w:rsidRDefault="00A417C2">
      <w:pPr>
        <w:wordWrap w:val="0"/>
        <w:rPr>
          <w:rFonts w:ascii="楷体_GB2312" w:eastAsia="楷体_GB2312" w:hAnsi="楷体_GB2312" w:cs="楷体_GB2312"/>
          <w:color w:val="222222"/>
          <w:szCs w:val="32"/>
        </w:rPr>
      </w:pPr>
      <w:r>
        <w:rPr>
          <w:rFonts w:ascii="楷体_GB2312" w:eastAsia="楷体_GB2312" w:hAnsi="楷体_GB2312" w:cs="楷体_GB2312" w:hint="eastAsia"/>
          <w:color w:val="222222"/>
          <w:szCs w:val="32"/>
        </w:rPr>
        <w:t>填报单位：</w:t>
      </w:r>
      <w:r>
        <w:rPr>
          <w:rFonts w:ascii="楷体_GB2312" w:eastAsia="楷体_GB2312" w:hAnsi="楷体_GB2312" w:cs="楷体_GB2312" w:hint="eastAsia"/>
          <w:color w:val="222222"/>
          <w:szCs w:val="32"/>
        </w:rPr>
        <w:t xml:space="preserve">                            </w:t>
      </w:r>
      <w:r>
        <w:rPr>
          <w:rFonts w:ascii="楷体_GB2312" w:eastAsia="楷体_GB2312" w:hAnsi="楷体_GB2312" w:cs="楷体_GB2312"/>
          <w:color w:val="222222"/>
          <w:szCs w:val="32"/>
        </w:rPr>
        <w:t xml:space="preserve">                </w:t>
      </w:r>
      <w:bookmarkStart w:id="0" w:name="_GoBack"/>
      <w:bookmarkEnd w:id="0"/>
      <w:r>
        <w:rPr>
          <w:rFonts w:ascii="楷体_GB2312" w:eastAsia="楷体_GB2312" w:hAnsi="楷体_GB2312" w:cs="楷体_GB2312" w:hint="eastAsia"/>
          <w:color w:val="222222"/>
          <w:szCs w:val="32"/>
        </w:rPr>
        <w:t>填报时间：</w:t>
      </w:r>
      <w:r>
        <w:rPr>
          <w:rFonts w:ascii="楷体_GB2312" w:eastAsia="楷体_GB2312" w:hAnsi="楷体_GB2312" w:cs="楷体_GB2312" w:hint="eastAsia"/>
          <w:color w:val="222222"/>
          <w:szCs w:val="32"/>
          <w:u w:val="single"/>
        </w:rPr>
        <w:t xml:space="preserve"> </w:t>
      </w:r>
      <w:r>
        <w:rPr>
          <w:rFonts w:ascii="楷体_GB2312" w:eastAsia="楷体_GB2312" w:hAnsi="楷体_GB2312" w:cs="楷体_GB2312"/>
          <w:color w:val="222222"/>
          <w:szCs w:val="32"/>
          <w:u w:val="single"/>
        </w:rPr>
        <w:t xml:space="preserve">  </w:t>
      </w:r>
      <w:r>
        <w:rPr>
          <w:rFonts w:ascii="楷体_GB2312" w:eastAsia="楷体_GB2312" w:hAnsi="楷体_GB2312" w:cs="楷体_GB2312" w:hint="eastAsia"/>
          <w:color w:val="222222"/>
          <w:szCs w:val="32"/>
          <w:u w:val="single"/>
        </w:rPr>
        <w:t xml:space="preserve">   </w:t>
      </w:r>
      <w:r>
        <w:rPr>
          <w:rFonts w:ascii="楷体_GB2312" w:eastAsia="楷体_GB2312" w:hAnsi="楷体_GB2312" w:cs="楷体_GB2312" w:hint="eastAsia"/>
          <w:color w:val="222222"/>
          <w:szCs w:val="32"/>
        </w:rPr>
        <w:t>年</w:t>
      </w:r>
      <w:r>
        <w:rPr>
          <w:rFonts w:ascii="楷体_GB2312" w:eastAsia="楷体_GB2312" w:hAnsi="楷体_GB2312" w:cs="楷体_GB2312" w:hint="eastAsia"/>
          <w:color w:val="222222"/>
          <w:szCs w:val="32"/>
          <w:u w:val="single"/>
        </w:rPr>
        <w:t xml:space="preserve">  </w:t>
      </w:r>
      <w:r>
        <w:rPr>
          <w:rFonts w:ascii="楷体_GB2312" w:eastAsia="楷体_GB2312" w:hAnsi="楷体_GB2312" w:cs="楷体_GB2312"/>
          <w:color w:val="222222"/>
          <w:szCs w:val="32"/>
          <w:u w:val="single"/>
        </w:rPr>
        <w:t xml:space="preserve"> </w:t>
      </w:r>
      <w:r>
        <w:rPr>
          <w:rFonts w:ascii="楷体_GB2312" w:eastAsia="楷体_GB2312" w:hAnsi="楷体_GB2312" w:cs="楷体_GB2312" w:hint="eastAsia"/>
          <w:color w:val="222222"/>
          <w:szCs w:val="32"/>
          <w:u w:val="single"/>
        </w:rPr>
        <w:t xml:space="preserve"> </w:t>
      </w:r>
      <w:r>
        <w:rPr>
          <w:rFonts w:ascii="楷体_GB2312" w:eastAsia="楷体_GB2312" w:hAnsi="楷体_GB2312" w:cs="楷体_GB2312" w:hint="eastAsia"/>
          <w:color w:val="222222"/>
          <w:szCs w:val="32"/>
        </w:rPr>
        <w:t>月</w:t>
      </w:r>
      <w:r>
        <w:rPr>
          <w:rFonts w:ascii="楷体_GB2312" w:eastAsia="楷体_GB2312" w:hAnsi="楷体_GB2312" w:cs="楷体_GB2312" w:hint="eastAsia"/>
          <w:color w:val="222222"/>
          <w:szCs w:val="32"/>
          <w:u w:val="single"/>
        </w:rPr>
        <w:t xml:space="preserve"> </w:t>
      </w:r>
      <w:r>
        <w:rPr>
          <w:rFonts w:ascii="楷体_GB2312" w:eastAsia="楷体_GB2312" w:hAnsi="楷体_GB2312" w:cs="楷体_GB2312"/>
          <w:color w:val="222222"/>
          <w:szCs w:val="32"/>
          <w:u w:val="single"/>
        </w:rPr>
        <w:t xml:space="preserve"> </w:t>
      </w:r>
      <w:r>
        <w:rPr>
          <w:rFonts w:ascii="楷体_GB2312" w:eastAsia="楷体_GB2312" w:hAnsi="楷体_GB2312" w:cs="楷体_GB2312" w:hint="eastAsia"/>
          <w:color w:val="222222"/>
          <w:szCs w:val="32"/>
          <w:u w:val="single"/>
        </w:rPr>
        <w:t xml:space="preserve">  </w:t>
      </w:r>
      <w:r>
        <w:rPr>
          <w:rFonts w:ascii="楷体_GB2312" w:eastAsia="楷体_GB2312" w:hAnsi="楷体_GB2312" w:cs="楷体_GB2312" w:hint="eastAsia"/>
          <w:color w:val="222222"/>
          <w:szCs w:val="32"/>
        </w:rPr>
        <w:t>日</w:t>
      </w:r>
    </w:p>
    <w:tbl>
      <w:tblPr>
        <w:tblW w:w="49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1638"/>
        <w:gridCol w:w="2063"/>
        <w:gridCol w:w="1109"/>
        <w:gridCol w:w="1137"/>
        <w:gridCol w:w="1320"/>
        <w:gridCol w:w="1297"/>
        <w:gridCol w:w="1458"/>
        <w:gridCol w:w="1503"/>
        <w:gridCol w:w="1406"/>
      </w:tblGrid>
      <w:tr w:rsidR="00BE7A8F">
        <w:trPr>
          <w:trHeight w:val="1133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序号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成果名称</w:t>
            </w:r>
          </w:p>
        </w:tc>
        <w:tc>
          <w:tcPr>
            <w:tcW w:w="743" w:type="pct"/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依托项目</w:t>
            </w:r>
          </w:p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（基地、人才）类别</w:t>
            </w:r>
          </w:p>
        </w:tc>
        <w:tc>
          <w:tcPr>
            <w:tcW w:w="400" w:type="pct"/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项目</w:t>
            </w:r>
          </w:p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名称</w:t>
            </w:r>
          </w:p>
        </w:tc>
        <w:tc>
          <w:tcPr>
            <w:tcW w:w="410" w:type="pct"/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项目</w:t>
            </w:r>
          </w:p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编号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所属单位</w:t>
            </w: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所属单位性质</w:t>
            </w: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技术领域</w:t>
            </w: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联系人</w:t>
            </w: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340" w:lineRule="exact"/>
              <w:jc w:val="center"/>
              <w:rPr>
                <w:rFonts w:ascii="黑体" w:eastAsia="黑体" w:hAnsi="黑体" w:cs="黑体"/>
                <w:color w:val="22222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222222"/>
                <w:sz w:val="28"/>
                <w:szCs w:val="28"/>
              </w:rPr>
              <w:t>联系电话</w:t>
            </w:r>
          </w:p>
        </w:tc>
      </w:tr>
      <w:tr w:rsidR="00BE7A8F">
        <w:trPr>
          <w:trHeight w:val="705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1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</w:tr>
      <w:tr w:rsidR="00BE7A8F">
        <w:trPr>
          <w:trHeight w:val="705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2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</w:tr>
      <w:tr w:rsidR="00BE7A8F">
        <w:trPr>
          <w:trHeight w:val="705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3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</w:tr>
      <w:tr w:rsidR="00BE7A8F">
        <w:trPr>
          <w:trHeight w:val="705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4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eastAsia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</w:tr>
      <w:tr w:rsidR="00BE7A8F">
        <w:trPr>
          <w:trHeight w:val="557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5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eastAsia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</w:tr>
      <w:tr w:rsidR="00BE7A8F">
        <w:trPr>
          <w:trHeight w:val="653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7A8F" w:rsidRDefault="00A417C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...</w:t>
            </w:r>
          </w:p>
        </w:tc>
        <w:tc>
          <w:tcPr>
            <w:tcW w:w="59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10" w:type="pct"/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A8F" w:rsidRDefault="00BE7A8F">
            <w:pPr>
              <w:spacing w:line="400" w:lineRule="exact"/>
              <w:rPr>
                <w:rFonts w:ascii="仿宋_GB2312" w:eastAsia="仿宋_GB2312" w:hAnsi="仿宋_GB2312" w:cs="仿宋_GB2312"/>
                <w:color w:val="222222"/>
                <w:szCs w:val="32"/>
              </w:rPr>
            </w:pPr>
          </w:p>
        </w:tc>
      </w:tr>
    </w:tbl>
    <w:p w:rsidR="00BE7A8F" w:rsidRDefault="00BE7A8F"/>
    <w:sectPr w:rsidR="00BE7A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C053B7F"/>
    <w:rsid w:val="00A417C2"/>
    <w:rsid w:val="00BE7A8F"/>
    <w:rsid w:val="7C05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'Always</dc:creator>
  <cp:lastModifiedBy>NTKO</cp:lastModifiedBy>
  <cp:revision>2</cp:revision>
  <dcterms:created xsi:type="dcterms:W3CDTF">2023-06-21T04:50:00Z</dcterms:created>
  <dcterms:modified xsi:type="dcterms:W3CDTF">2023-06-28T00:26:00Z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387E5BA0AA7F4FB98A81A81007919662_11</vt:lpwstr>
  </property>
</Properties>
</file>