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Hans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Hans"/>
        </w:rPr>
        <w:t>工程研发类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申报表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20"/>
          <w:szCs w:val="20"/>
        </w:rPr>
      </w:pPr>
    </w:p>
    <w:tbl>
      <w:tblPr>
        <w:tblStyle w:val="4"/>
        <w:tblW w:w="8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851"/>
        <w:gridCol w:w="1842"/>
        <w:gridCol w:w="992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成果中文名称*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成果英文名称*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机构中文名称*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机构英文名称*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成果完成人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成果主要完成人姓名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最多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联系人*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姓名*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称呼*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职务*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座机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手机*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邮编*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电子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邮箱*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详细通讯地址*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联合申报机构（中文名称）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不同参与机构用“，”分隔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联合申报机构（英文名称）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不同参与机构用“,”分隔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成果领域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芯片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处理器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超算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大数据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云计算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工业互联网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网络安全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量子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人工智能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5G/6G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区块链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绿色资源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卫星互联网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其他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操作系统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IP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v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6  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数字卵生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VR/AR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网络架构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请选择不超过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项成果契合的成果领域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成果中文描述*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阐述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成果的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内容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主要的考量指标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取得的重要进展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和产生的影响，500字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以内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重要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）。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成果英文描述*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英文阐述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成果的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内容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主要的考量指标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取得的重要进展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和产生的影响，400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单词以内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重要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）。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描述该成果的创新性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如果该成果为国际首创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或虽已存在相关研发内容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但未以任何方式披露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也未被公开使用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或在技术思路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技术原理或技术方法上有重大或重要的创新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特别是原始创新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或在主要性能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技术经济指标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科技水平等方面处于国际领先地位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请注明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英文描述该成果的创新性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如果该成果为国际首创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或虽已存在相关研发内容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但未以任何方式披露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也未被公开使用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或在技术思路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技术原理或技术方法上有重大或重要的创新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特别是原始创新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或在主要性能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技术经济指标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科技水平等方面处于国际领先地位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请注明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应用效益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定性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定量地描述该成果在应用实施方面是否成熟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带来了哪些显著的经济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社会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生态环境效益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以及实现的技术创新的市场价值或社会价值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应用效益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英文定性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定量地描述该成果在应用实施方面是否成熟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带来了哪些显著的经济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社会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生态环境效益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以及实现的技术创新的市场价值或社会价值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影响力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描述该成果与同类项目相比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在技术上有哪些先进性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投资回报率方面有哪些优势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解决了哪些难点问题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带来了哪些市场价值或社会效益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影响力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英文描述该成果与同类项目相比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在技术上有哪些先进性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投资回报率方面有哪些优势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解决了哪些难点问题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带来了哪些市场价值或社会效益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补充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说明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您可以提供其他有助于成果评估的中文参考内容。1000字以内。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补充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说明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您可以提供其他有助于成果评估的英文参考内容。800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成果辅助说明材料</w:t>
            </w:r>
          </w:p>
          <w:p>
            <w:pPr>
              <w:spacing w:line="560" w:lineRule="exact"/>
              <w:jc w:val="both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附件类型可为文档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pdf/doc/docx/ppt/pptx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)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、图片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jpeg/jpg/png/gif/tif/bmp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)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等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单一附件最大5MB，最多5个附件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请以中英双语命名附件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</w:p>
          <w:p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论文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标题*，期刊*，年*，作者*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附件类型可为：文档（pdf）、图片（jpeg/jpg/png/gif/tif/bmp）等。单一附件最大5MB，最多5个附件。请以中英双语命名附件。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授权专利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专利名*，国家（地区）*，专利号*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文档（pdf）、图片（jpeg/jpg/png/gif/tif/bmp）等。单一附件最大5MB，最多10个附件。请以中英双语命名附件。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近三年荣誉奖项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奖项名称*，年*，颁发者*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附件类型可为：文档（pdf）、图片（jpeg/jpg/png/gif/tif/bmp）等。单一附件最大5MB，最多5个附件。请以中英双语命名附件。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是否有融资需求*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  <w:id w:val="-189510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1"/>
                    <w:szCs w:val="24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 xml:space="preserve"> 是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  <w:id w:val="-9645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1"/>
                    <w:szCs w:val="24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融资意向描述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>
      <w:pPr>
        <w:spacing w:line="560" w:lineRule="exact"/>
        <w:rPr>
          <w:rFonts w:hint="default" w:ascii="Times New Roman" w:hAnsi="Times New Roman" w:eastAsia="宋体" w:cs="Times New Roman"/>
          <w:b/>
          <w:bCs/>
          <w:sz w:val="21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4"/>
        </w:rPr>
        <w:t>填写说明：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1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成果申报机构（和联合申报机构）保证申报成果及材料可公开且真实有效，鼓励推荐可公开的国外成果，不存在侵害他人合法知识产权或其他违法行为，如有违反，自行承担相应责任。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2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同一成果申报机构（企业需具备独立法人资质）可同时申报多个成果，同一成果只可选择一个成果类型申报。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3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对于联合申报的成果，需如实填报相关信息，联合申报机构需一并签署真实性声明。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4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入选往年“世界互联网领先科技成果发布活动”的成果原则上不可再次申报，如在以往基础上有重大进展的应作出说明。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黑体" w:cs="Times New Roman"/>
          <w:sz w:val="44"/>
          <w:szCs w:val="44"/>
          <w:lang w:eastAsia="zh-Hans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5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带“*”栏目为必填项。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4DD939-0372-4E60-BAAF-89216C41BB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C3A8A54-D646-43B5-8488-9C4CAEAD8A4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66E7DA4-9009-4DC8-A165-7A01DBF5908C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4" w:fontKey="{72EE43FC-7263-42AF-B18B-0F436D10CC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MmZmYTNkOTk0M2JiMzc4NmI0NTk2ZDM3NjYyZTQifQ=="/>
  </w:docVars>
  <w:rsids>
    <w:rsidRoot w:val="6D0C4302"/>
    <w:rsid w:val="512B52C1"/>
    <w:rsid w:val="6D0C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一级标题"/>
    <w:basedOn w:val="1"/>
    <w:next w:val="1"/>
    <w:qFormat/>
    <w:uiPriority w:val="0"/>
    <w:pPr>
      <w:keepNext/>
      <w:keepLines/>
      <w:spacing w:beforeLines="0" w:afterLines="0" w:line="240" w:lineRule="auto"/>
      <w:jc w:val="left"/>
      <w:outlineLvl w:val="0"/>
    </w:pPr>
    <w:rPr>
      <w:rFonts w:eastAsia="黑体" w:asciiTheme="minorAscii" w:hAnsiTheme="minorAscii"/>
      <w:kern w:val="44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2024-06-12T09:15:00Z</dcterms:created>
  <dc:creator>李梦缇</dc:creator>
  <cp:lastModifiedBy>李梦缇</cp:lastModifiedBy>
  <dcterms:modified xsi:type="dcterms:W3CDTF">2024-06-12T09:15:40Z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D8ACB294A8604C22A0524A8A9FDF1304_11</vt:lpwstr>
  </property>
</Properties>
</file>